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D1" w:rsidRDefault="008D2CD1"/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783"/>
        <w:gridCol w:w="2765"/>
        <w:gridCol w:w="3185"/>
        <w:gridCol w:w="956"/>
        <w:gridCol w:w="2426"/>
        <w:gridCol w:w="1955"/>
      </w:tblGrid>
      <w:tr w:rsidR="00067C5F" w:rsidRPr="00C255DC" w:rsidTr="004B345A">
        <w:trPr>
          <w:trHeight w:val="486"/>
          <w:tblHeader/>
        </w:trPr>
        <w:tc>
          <w:tcPr>
            <w:tcW w:w="14991" w:type="dxa"/>
            <w:gridSpan w:val="7"/>
            <w:shd w:val="clear" w:color="auto" w:fill="D99594" w:themeFill="accent2" w:themeFillTint="99"/>
            <w:vAlign w:val="center"/>
          </w:tcPr>
          <w:p w:rsidR="00067C5F" w:rsidRPr="00C255DC" w:rsidRDefault="00067C5F" w:rsidP="00C36C24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bookmarkStart w:id="0" w:name="_Hlk496880296"/>
            <w:r w:rsidRPr="00C255DC">
              <w:rPr>
                <w:rFonts w:ascii="Calibri" w:hAnsi="Calibri" w:cs="Calibri"/>
                <w:b/>
                <w:sz w:val="22"/>
                <w:szCs w:val="22"/>
              </w:rPr>
              <w:t>PERCORSO 2</w:t>
            </w:r>
          </w:p>
        </w:tc>
      </w:tr>
      <w:tr w:rsidR="00067C5F" w:rsidRPr="00C255DC" w:rsidTr="004B345A">
        <w:trPr>
          <w:trHeight w:val="1284"/>
          <w:tblHeader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:rsidR="00067C5F" w:rsidRPr="00C255DC" w:rsidRDefault="00067C5F" w:rsidP="00C36C24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</w:pPr>
            <w:r w:rsidRPr="00C255DC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Codice percorso</w:t>
            </w:r>
          </w:p>
        </w:tc>
        <w:tc>
          <w:tcPr>
            <w:tcW w:w="2783" w:type="dxa"/>
            <w:shd w:val="clear" w:color="auto" w:fill="F2DBDB" w:themeFill="accent2" w:themeFillTint="33"/>
            <w:vAlign w:val="center"/>
            <w:hideMark/>
          </w:tcPr>
          <w:p w:rsidR="00067C5F" w:rsidRPr="00A07AA7" w:rsidRDefault="00067C5F" w:rsidP="00C36C24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Direzione</w:t>
            </w:r>
            <w:r w:rsidRPr="00C255DC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 xml:space="preserve"> Ospitante</w:t>
            </w:r>
          </w:p>
        </w:tc>
        <w:tc>
          <w:tcPr>
            <w:tcW w:w="2765" w:type="dxa"/>
            <w:shd w:val="clear" w:color="auto" w:fill="F2DBDB" w:themeFill="accent2" w:themeFillTint="33"/>
            <w:vAlign w:val="center"/>
            <w:hideMark/>
          </w:tcPr>
          <w:p w:rsidR="00067C5F" w:rsidRPr="00A07AA7" w:rsidRDefault="00067C5F" w:rsidP="00C36C24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Servizio Ospitante</w:t>
            </w:r>
          </w:p>
        </w:tc>
        <w:tc>
          <w:tcPr>
            <w:tcW w:w="3185" w:type="dxa"/>
            <w:shd w:val="clear" w:color="auto" w:fill="F2DBDB" w:themeFill="accent2" w:themeFillTint="33"/>
            <w:vAlign w:val="center"/>
            <w:hideMark/>
          </w:tcPr>
          <w:p w:rsidR="00067C5F" w:rsidRPr="00A07AA7" w:rsidRDefault="00067C5F" w:rsidP="00C36C24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</w:pPr>
            <w:r w:rsidRPr="00C255DC">
              <w:rPr>
                <w:rFonts w:asciiTheme="minorHAnsi" w:hAnsiTheme="minorHAnsi" w:cs="Calibri"/>
                <w:b/>
                <w:iCs/>
                <w:sz w:val="22"/>
                <w:szCs w:val="22"/>
              </w:rPr>
              <w:t>Ambito di operatività del progetto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  <w:hideMark/>
          </w:tcPr>
          <w:p w:rsidR="00067C5F" w:rsidRPr="00A07AA7" w:rsidRDefault="00067C5F" w:rsidP="00C36C24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N° di studenti da ospitare</w:t>
            </w:r>
          </w:p>
        </w:tc>
        <w:tc>
          <w:tcPr>
            <w:tcW w:w="2426" w:type="dxa"/>
            <w:shd w:val="clear" w:color="auto" w:fill="F2DBDB" w:themeFill="accent2" w:themeFillTint="33"/>
            <w:vAlign w:val="center"/>
            <w:hideMark/>
          </w:tcPr>
          <w:p w:rsidR="00067C5F" w:rsidRPr="00A07AA7" w:rsidRDefault="00067C5F" w:rsidP="00C36C24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Sede in cui è ubicata la struttura ospitante</w:t>
            </w:r>
          </w:p>
        </w:tc>
        <w:tc>
          <w:tcPr>
            <w:tcW w:w="1955" w:type="dxa"/>
            <w:shd w:val="clear" w:color="auto" w:fill="F2DBDB" w:themeFill="accent2" w:themeFillTint="33"/>
            <w:vAlign w:val="center"/>
            <w:hideMark/>
          </w:tcPr>
          <w:p w:rsidR="00067C5F" w:rsidRPr="00A07AA7" w:rsidRDefault="00067C5F" w:rsidP="00C36C24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Note</w:t>
            </w:r>
          </w:p>
        </w:tc>
      </w:tr>
      <w:tr w:rsidR="00067C5F" w:rsidRPr="00DD0A13" w:rsidTr="004B345A">
        <w:trPr>
          <w:trHeight w:val="1488"/>
        </w:trPr>
        <w:tc>
          <w:tcPr>
            <w:tcW w:w="921" w:type="dxa"/>
          </w:tcPr>
          <w:p w:rsidR="00067C5F" w:rsidRPr="00DD0A13" w:rsidRDefault="00067C5F" w:rsidP="00C36C2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t>B01</w:t>
            </w:r>
          </w:p>
        </w:tc>
        <w:tc>
          <w:tcPr>
            <w:tcW w:w="2783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Direzione Generale Risorse, Europa, Innovazione e Istituzioni</w:t>
            </w:r>
          </w:p>
        </w:tc>
        <w:tc>
          <w:tcPr>
            <w:tcW w:w="2765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Servizio Bilancio e finanze - Settore tributi e sanzioni tributarie</w:t>
            </w:r>
          </w:p>
        </w:tc>
        <w:tc>
          <w:tcPr>
            <w:tcW w:w="3185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Alimentazione database concessioni regionali</w:t>
            </w: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br/>
              <w:t>Alimentazione database recupero tasse automobilistiche (fallimenti e atti di accertamento)</w:t>
            </w:r>
          </w:p>
        </w:tc>
        <w:tc>
          <w:tcPr>
            <w:tcW w:w="956" w:type="dxa"/>
            <w:shd w:val="clear" w:color="auto" w:fill="auto"/>
            <w:hideMark/>
          </w:tcPr>
          <w:p w:rsidR="00067C5F" w:rsidRPr="00DD0A13" w:rsidRDefault="00067C5F" w:rsidP="00C36C24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426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V.le Aldo Moro 52 - Bologna</w:t>
            </w:r>
          </w:p>
        </w:tc>
        <w:tc>
          <w:tcPr>
            <w:tcW w:w="1955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067C5F" w:rsidRPr="00DD0A13" w:rsidTr="004B345A">
        <w:trPr>
          <w:trHeight w:val="2676"/>
        </w:trPr>
        <w:tc>
          <w:tcPr>
            <w:tcW w:w="921" w:type="dxa"/>
          </w:tcPr>
          <w:p w:rsidR="00067C5F" w:rsidRPr="00DD0A13" w:rsidRDefault="00067C5F" w:rsidP="00C36C2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t>B02</w:t>
            </w:r>
          </w:p>
        </w:tc>
        <w:tc>
          <w:tcPr>
            <w:tcW w:w="2783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Direzione Generale Risorse, Europa, Innovazione e Istituzioni</w:t>
            </w:r>
          </w:p>
        </w:tc>
        <w:tc>
          <w:tcPr>
            <w:tcW w:w="2765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Servizio Pianificazione finanziaria e controlli</w:t>
            </w:r>
          </w:p>
        </w:tc>
        <w:tc>
          <w:tcPr>
            <w:tcW w:w="3185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 xml:space="preserve">Attività di processo relativa alla funzione del controllo di gestione: raccolta, inserimento dei dati e reportistica. </w:t>
            </w: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br/>
              <w:t>Patto di Solidarietà Territoriale: attività di processo relativa alla profilazione/certificazione degli enti. Rapporti con l’utenza interna/esterna.</w:t>
            </w:r>
          </w:p>
        </w:tc>
        <w:tc>
          <w:tcPr>
            <w:tcW w:w="956" w:type="dxa"/>
            <w:shd w:val="clear" w:color="auto" w:fill="auto"/>
            <w:hideMark/>
          </w:tcPr>
          <w:p w:rsidR="00067C5F" w:rsidRPr="00DD0A13" w:rsidRDefault="00067C5F" w:rsidP="00C36C24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 xml:space="preserve">V.le A. Moro 18 - Bologna </w:t>
            </w:r>
          </w:p>
        </w:tc>
        <w:tc>
          <w:tcPr>
            <w:tcW w:w="1955" w:type="dxa"/>
            <w:shd w:val="clear" w:color="auto" w:fill="auto"/>
            <w:hideMark/>
          </w:tcPr>
          <w:p w:rsidR="00067C5F" w:rsidRPr="00DD0A13" w:rsidRDefault="00067C5F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F23F9F" w:rsidRPr="00F23F9F" w:rsidTr="004B345A">
        <w:trPr>
          <w:trHeight w:val="2004"/>
        </w:trPr>
        <w:tc>
          <w:tcPr>
            <w:tcW w:w="921" w:type="dxa"/>
          </w:tcPr>
          <w:p w:rsidR="00701903" w:rsidRPr="00F23F9F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F23F9F">
              <w:rPr>
                <w:rFonts w:ascii="Calibri" w:hAnsi="Calibri"/>
              </w:rPr>
              <w:t>B03</w:t>
            </w:r>
          </w:p>
        </w:tc>
        <w:tc>
          <w:tcPr>
            <w:tcW w:w="2783" w:type="dxa"/>
            <w:shd w:val="clear" w:color="auto" w:fill="auto"/>
          </w:tcPr>
          <w:p w:rsidR="00701903" w:rsidRPr="00F23F9F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F23F9F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Direzione Generale Risorse, Europa, Innovazione e Istituzioni</w:t>
            </w:r>
          </w:p>
        </w:tc>
        <w:tc>
          <w:tcPr>
            <w:tcW w:w="2765" w:type="dxa"/>
            <w:shd w:val="clear" w:color="auto" w:fill="auto"/>
          </w:tcPr>
          <w:p w:rsidR="00701903" w:rsidRPr="00F23F9F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F23F9F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Servizio Sviluppo delle risorse umane della Giunta Regionale e del sistema degli enti del SSR</w:t>
            </w:r>
          </w:p>
        </w:tc>
        <w:tc>
          <w:tcPr>
            <w:tcW w:w="3185" w:type="dxa"/>
            <w:shd w:val="clear" w:color="auto" w:fill="auto"/>
          </w:tcPr>
          <w:p w:rsidR="00701903" w:rsidRPr="00F23F9F" w:rsidRDefault="00701903" w:rsidP="00701903">
            <w:pPr>
              <w:pStyle w:val="Paragrafoelenco"/>
              <w:numPr>
                <w:ilvl w:val="0"/>
                <w:numId w:val="1"/>
              </w:numPr>
              <w:ind w:left="258" w:hanging="178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F23F9F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Attività di supporto alle procedure selettive per il conferimento di incarichi professionali: controllo documentazione e creazione banche dati.</w:t>
            </w:r>
          </w:p>
          <w:p w:rsidR="00701903" w:rsidRPr="00F23F9F" w:rsidRDefault="00701903" w:rsidP="00701903">
            <w:pPr>
              <w:pStyle w:val="Paragrafoelenco"/>
              <w:numPr>
                <w:ilvl w:val="0"/>
                <w:numId w:val="1"/>
              </w:numPr>
              <w:ind w:left="258" w:hanging="178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F23F9F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Attività di supporto alla progettazione ed erogazione di interventi formativi.</w:t>
            </w:r>
          </w:p>
        </w:tc>
        <w:tc>
          <w:tcPr>
            <w:tcW w:w="956" w:type="dxa"/>
            <w:shd w:val="clear" w:color="auto" w:fill="auto"/>
          </w:tcPr>
          <w:p w:rsidR="00701903" w:rsidRPr="00F23F9F" w:rsidRDefault="004B345A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F23F9F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701903" w:rsidRPr="00F23F9F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F23F9F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 xml:space="preserve">V.le A. Moro 18 - Bologna </w:t>
            </w:r>
          </w:p>
        </w:tc>
        <w:tc>
          <w:tcPr>
            <w:tcW w:w="1955" w:type="dxa"/>
            <w:shd w:val="clear" w:color="auto" w:fill="auto"/>
          </w:tcPr>
          <w:p w:rsidR="00701903" w:rsidRPr="00F23F9F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</w:p>
        </w:tc>
      </w:tr>
      <w:tr w:rsidR="00701903" w:rsidRPr="00DD0A13" w:rsidTr="004B345A">
        <w:trPr>
          <w:trHeight w:val="2004"/>
        </w:trPr>
        <w:tc>
          <w:tcPr>
            <w:tcW w:w="921" w:type="dxa"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lastRenderedPageBreak/>
              <w:t>B08</w:t>
            </w:r>
          </w:p>
        </w:tc>
        <w:tc>
          <w:tcPr>
            <w:tcW w:w="2783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Direzione generale Cura del Territorio e dell’Ambiente</w:t>
            </w:r>
          </w:p>
        </w:tc>
        <w:tc>
          <w:tcPr>
            <w:tcW w:w="276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Servizio Difesa del Suolo, della Costa e Bonifica</w:t>
            </w:r>
          </w:p>
        </w:tc>
        <w:tc>
          <w:tcPr>
            <w:tcW w:w="318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 xml:space="preserve">Attività di implementazione del catasto con attività estrattive, mediante reperimento e inserimento dati e successiva estrazione e produzione di report. </w:t>
            </w:r>
          </w:p>
        </w:tc>
        <w:tc>
          <w:tcPr>
            <w:tcW w:w="956" w:type="dxa"/>
            <w:shd w:val="clear" w:color="auto" w:fill="auto"/>
            <w:hideMark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 xml:space="preserve">Viale della fiera 8 </w:t>
            </w:r>
            <w:bookmarkStart w:id="1" w:name="_GoBack"/>
            <w:bookmarkEnd w:id="1"/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- Bologna</w:t>
            </w:r>
          </w:p>
        </w:tc>
        <w:tc>
          <w:tcPr>
            <w:tcW w:w="195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Per queste attività si richiede uno studente proveniente da scuole secondarie con competenze informatiche.</w:t>
            </w:r>
          </w:p>
        </w:tc>
      </w:tr>
      <w:tr w:rsidR="00701903" w:rsidRPr="00DD0A13" w:rsidTr="004B345A">
        <w:trPr>
          <w:trHeight w:val="1488"/>
        </w:trPr>
        <w:tc>
          <w:tcPr>
            <w:tcW w:w="921" w:type="dxa"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t>B14</w:t>
            </w:r>
          </w:p>
        </w:tc>
        <w:tc>
          <w:tcPr>
            <w:tcW w:w="2783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ER.GO</w:t>
            </w:r>
            <w:proofErr w:type="gramEnd"/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76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Servizi accoglienza- sede territoriale Cesena</w:t>
            </w:r>
          </w:p>
        </w:tc>
        <w:tc>
          <w:tcPr>
            <w:tcW w:w="318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Monitoraggio dei servizi di comunicazione rivolti agli studenti - sito internet- canali social - materiali di comunicazione</w:t>
            </w:r>
          </w:p>
        </w:tc>
        <w:tc>
          <w:tcPr>
            <w:tcW w:w="956" w:type="dxa"/>
            <w:shd w:val="clear" w:color="auto" w:fill="auto"/>
            <w:hideMark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 xml:space="preserve">Via </w:t>
            </w:r>
            <w:proofErr w:type="spellStart"/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Montalti</w:t>
            </w:r>
            <w:proofErr w:type="spellEnd"/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, 69 - Cesena</w:t>
            </w:r>
          </w:p>
        </w:tc>
        <w:tc>
          <w:tcPr>
            <w:tcW w:w="195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903" w:rsidRPr="00DD0A13" w:rsidTr="004B345A">
        <w:trPr>
          <w:trHeight w:val="2628"/>
        </w:trPr>
        <w:tc>
          <w:tcPr>
            <w:tcW w:w="921" w:type="dxa"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t>B17</w:t>
            </w:r>
          </w:p>
        </w:tc>
        <w:tc>
          <w:tcPr>
            <w:tcW w:w="2783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Direzione Generale Cura della persona, salute e welfare</w:t>
            </w:r>
          </w:p>
        </w:tc>
        <w:tc>
          <w:tcPr>
            <w:tcW w:w="276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Servizio Strutture, Tecnologie e Sistemi informativi</w:t>
            </w:r>
          </w:p>
        </w:tc>
        <w:tc>
          <w:tcPr>
            <w:tcW w:w="318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Gestione ambientale nelle Aziende sanitarie dell’Emilia-Romagna: energia, rifiuti, mobilità. Il tirocinante parteciperà all’acquisizione ed elaborazione di dati per l’approfondimento di una tematica specifica, finalizzata alla predisposizione di informazioni destinate ai tecnici e ai decisori.</w:t>
            </w:r>
          </w:p>
        </w:tc>
        <w:tc>
          <w:tcPr>
            <w:tcW w:w="956" w:type="dxa"/>
            <w:shd w:val="clear" w:color="auto" w:fill="auto"/>
            <w:hideMark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Viale A. Moro, 21-  Bologna,</w:t>
            </w:r>
          </w:p>
        </w:tc>
        <w:tc>
          <w:tcPr>
            <w:tcW w:w="195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4B345A" w:rsidRPr="00C255DC" w:rsidTr="004B345A">
        <w:trPr>
          <w:trHeight w:val="1920"/>
        </w:trPr>
        <w:tc>
          <w:tcPr>
            <w:tcW w:w="921" w:type="dxa"/>
          </w:tcPr>
          <w:p w:rsidR="004B345A" w:rsidRPr="00C255DC" w:rsidRDefault="004B345A" w:rsidP="00C36C24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C255DC">
              <w:rPr>
                <w:rFonts w:ascii="Calibri" w:hAnsi="Calibri"/>
              </w:rPr>
              <w:lastRenderedPageBreak/>
              <w:t>B19</w:t>
            </w:r>
          </w:p>
        </w:tc>
        <w:tc>
          <w:tcPr>
            <w:tcW w:w="2783" w:type="dxa"/>
            <w:shd w:val="clear" w:color="auto" w:fill="auto"/>
            <w:hideMark/>
          </w:tcPr>
          <w:p w:rsidR="004B345A" w:rsidRPr="00A07AA7" w:rsidRDefault="004B345A" w:rsidP="00C36C24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IBACN</w:t>
            </w:r>
          </w:p>
        </w:tc>
        <w:tc>
          <w:tcPr>
            <w:tcW w:w="2765" w:type="dxa"/>
            <w:shd w:val="clear" w:color="auto" w:fill="auto"/>
            <w:hideMark/>
          </w:tcPr>
          <w:p w:rsidR="004B345A" w:rsidRPr="00A07AA7" w:rsidRDefault="004B345A" w:rsidP="00C36C24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Servizio Biblioteche Archivi e Musei</w:t>
            </w:r>
          </w:p>
        </w:tc>
        <w:tc>
          <w:tcPr>
            <w:tcW w:w="3185" w:type="dxa"/>
            <w:shd w:val="clear" w:color="auto" w:fill="auto"/>
            <w:hideMark/>
          </w:tcPr>
          <w:p w:rsidR="004B345A" w:rsidRPr="00A07AA7" w:rsidRDefault="004B345A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Inserimento dati statistici relativi alle Biblioteche di Ente Locale della Regione Emilia-Romagna all’interno del Sistema Informativo SIBIB; verifica e valutazione degli standard di qualità elaborati dalla piattaforma sulla base dei dati inseriti</w:t>
            </w:r>
          </w:p>
        </w:tc>
        <w:tc>
          <w:tcPr>
            <w:tcW w:w="956" w:type="dxa"/>
            <w:shd w:val="clear" w:color="auto" w:fill="auto"/>
            <w:hideMark/>
          </w:tcPr>
          <w:p w:rsidR="004B345A" w:rsidRPr="00A07AA7" w:rsidRDefault="00685B1E" w:rsidP="00C36C24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426" w:type="dxa"/>
            <w:shd w:val="clear" w:color="auto" w:fill="auto"/>
            <w:hideMark/>
          </w:tcPr>
          <w:p w:rsidR="004B345A" w:rsidRPr="00A07AA7" w:rsidRDefault="004B345A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A07AA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Via Galliera, 21</w:t>
            </w:r>
            <w:r w:rsidRPr="00C255DC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 xml:space="preserve"> - Bologna </w:t>
            </w:r>
          </w:p>
        </w:tc>
        <w:tc>
          <w:tcPr>
            <w:tcW w:w="1955" w:type="dxa"/>
            <w:shd w:val="clear" w:color="auto" w:fill="auto"/>
            <w:hideMark/>
          </w:tcPr>
          <w:p w:rsidR="004B345A" w:rsidRPr="00A07AA7" w:rsidRDefault="004B345A" w:rsidP="00C36C24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903" w:rsidRPr="00DD0A13" w:rsidTr="004B345A">
        <w:trPr>
          <w:trHeight w:val="1488"/>
        </w:trPr>
        <w:tc>
          <w:tcPr>
            <w:tcW w:w="921" w:type="dxa"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t>B22</w:t>
            </w:r>
          </w:p>
        </w:tc>
        <w:tc>
          <w:tcPr>
            <w:tcW w:w="2783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Direzione generale Agricoltura, Caccia e Pesca</w:t>
            </w:r>
          </w:p>
        </w:tc>
        <w:tc>
          <w:tcPr>
            <w:tcW w:w="276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Servizio innovazione, qualità, promozione e internazionalizzazione del sistema agroalimentare</w:t>
            </w:r>
          </w:p>
        </w:tc>
        <w:tc>
          <w:tcPr>
            <w:tcW w:w="318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Eventi di promozione organizzati dal Servizio (Fiere, Convegni, Seminari, ecc.)</w:t>
            </w:r>
          </w:p>
        </w:tc>
        <w:tc>
          <w:tcPr>
            <w:tcW w:w="956" w:type="dxa"/>
            <w:shd w:val="clear" w:color="auto" w:fill="auto"/>
            <w:hideMark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Viale della Fiera, 8 - Bologna</w:t>
            </w:r>
          </w:p>
        </w:tc>
        <w:tc>
          <w:tcPr>
            <w:tcW w:w="1955" w:type="dxa"/>
            <w:shd w:val="clear" w:color="auto" w:fill="auto"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903" w:rsidRPr="00DD0A13" w:rsidTr="004B345A">
        <w:trPr>
          <w:trHeight w:val="3660"/>
        </w:trPr>
        <w:tc>
          <w:tcPr>
            <w:tcW w:w="921" w:type="dxa"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t>B23</w:t>
            </w:r>
          </w:p>
        </w:tc>
        <w:tc>
          <w:tcPr>
            <w:tcW w:w="2783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 xml:space="preserve">Gabinetto del Presidente della Giunta </w:t>
            </w:r>
          </w:p>
        </w:tc>
        <w:tc>
          <w:tcPr>
            <w:tcW w:w="276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Area Polizia Locale</w:t>
            </w:r>
          </w:p>
        </w:tc>
        <w:tc>
          <w:tcPr>
            <w:tcW w:w="318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Supporto alla raccolta dati relativi a strutture e dotazioni dei corpi di polizia locale, rilevati attraverso il questionario annuale inviato a tutti i comandi.</w:t>
            </w: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br/>
              <w:t>2. Attività di monitoraggio della presenza sui social network dei comandi di polizia locali</w:t>
            </w: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br/>
              <w:t xml:space="preserve">3. Attività di monitoraggio del lavoro delle polizie locali all’interno delle scuole per azioni di educazione stradale, alla legalità e alla civile convivenza </w:t>
            </w:r>
          </w:p>
        </w:tc>
        <w:tc>
          <w:tcPr>
            <w:tcW w:w="956" w:type="dxa"/>
            <w:shd w:val="clear" w:color="auto" w:fill="auto"/>
            <w:hideMark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26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Viale Aldo Moro 52 - Bologna</w:t>
            </w:r>
          </w:p>
        </w:tc>
        <w:tc>
          <w:tcPr>
            <w:tcW w:w="195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903" w:rsidRPr="00DD0A13" w:rsidTr="004B345A">
        <w:trPr>
          <w:trHeight w:val="2676"/>
        </w:trPr>
        <w:tc>
          <w:tcPr>
            <w:tcW w:w="921" w:type="dxa"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lastRenderedPageBreak/>
              <w:t>B26</w:t>
            </w:r>
          </w:p>
        </w:tc>
        <w:tc>
          <w:tcPr>
            <w:tcW w:w="2783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  <w:t xml:space="preserve">Agenzia Regionale per la Sicurezza Territoriale e la Protezione Civile </w:t>
            </w:r>
          </w:p>
        </w:tc>
        <w:tc>
          <w:tcPr>
            <w:tcW w:w="2765" w:type="dxa"/>
            <w:shd w:val="clear" w:color="auto" w:fill="auto"/>
            <w:noWrap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bCs/>
                <w:iCs/>
                <w:color w:val="000000"/>
                <w:sz w:val="22"/>
                <w:szCs w:val="22"/>
                <w:lang w:eastAsia="it-IT"/>
              </w:rPr>
              <w:t xml:space="preserve">Servizio Area Romagna sede di Ravenna </w:t>
            </w:r>
          </w:p>
        </w:tc>
        <w:tc>
          <w:tcPr>
            <w:tcW w:w="318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 xml:space="preserve">monitoraggio e rilievo in ambito di assetto idraulico, idrogeologico e costa; </w:t>
            </w: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br/>
              <w:t>- informatizzazione dell’archivio dei dissesti e relativa cartografia;</w:t>
            </w: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br/>
              <w:t>- supporto alla progettazione in ambito di assetto idrogeologico e idraulico;</w:t>
            </w: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br/>
              <w:t>- assistenza nei controlli formali (back office) di pratiche in materia sismica;</w:t>
            </w:r>
          </w:p>
        </w:tc>
        <w:tc>
          <w:tcPr>
            <w:tcW w:w="956" w:type="dxa"/>
            <w:shd w:val="clear" w:color="auto" w:fill="auto"/>
            <w:hideMark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P.zza Caduti per la Libertà, 9 - Ravenna</w:t>
            </w:r>
          </w:p>
        </w:tc>
        <w:tc>
          <w:tcPr>
            <w:tcW w:w="195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Da Attivare da marzo 2018</w:t>
            </w:r>
          </w:p>
        </w:tc>
      </w:tr>
      <w:tr w:rsidR="00701903" w:rsidRPr="00DD0A13" w:rsidTr="004B345A">
        <w:trPr>
          <w:trHeight w:val="1488"/>
        </w:trPr>
        <w:tc>
          <w:tcPr>
            <w:tcW w:w="921" w:type="dxa"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t>B29</w:t>
            </w:r>
          </w:p>
        </w:tc>
        <w:tc>
          <w:tcPr>
            <w:tcW w:w="2783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  <w:t xml:space="preserve">Agenzia Regionale per la Sicurezza Territoriale e la Protezione Civile </w:t>
            </w:r>
          </w:p>
        </w:tc>
        <w:tc>
          <w:tcPr>
            <w:tcW w:w="276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bCs/>
                <w:iCs/>
                <w:color w:val="000000"/>
                <w:sz w:val="22"/>
                <w:szCs w:val="22"/>
                <w:lang w:eastAsia="it-IT"/>
              </w:rPr>
              <w:t>Servizio Area Reno e Po di Volano sede di Lugo (RA)</w:t>
            </w:r>
          </w:p>
        </w:tc>
        <w:tc>
          <w:tcPr>
            <w:tcW w:w="318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Partecipazione alle attività di controllo e difesa del territorio (sopralluoghi, contabilità di cantiere, rilevamenti topografici, implementazione di database territoriali, ecc.)</w:t>
            </w:r>
          </w:p>
        </w:tc>
        <w:tc>
          <w:tcPr>
            <w:tcW w:w="956" w:type="dxa"/>
            <w:shd w:val="clear" w:color="auto" w:fill="auto"/>
            <w:hideMark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26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Viale giardini n.11 - Lugo (</w:t>
            </w:r>
            <w:proofErr w:type="spellStart"/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Ra</w:t>
            </w:r>
            <w:proofErr w:type="spellEnd"/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95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Per questo ambito si richiedono studenti preferibilmente provenienti da istituti per geometri</w:t>
            </w:r>
          </w:p>
        </w:tc>
      </w:tr>
      <w:tr w:rsidR="00701903" w:rsidRPr="00C255DC" w:rsidTr="004B345A">
        <w:trPr>
          <w:trHeight w:val="1488"/>
        </w:trPr>
        <w:tc>
          <w:tcPr>
            <w:tcW w:w="921" w:type="dxa"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="Calibri" w:hAnsi="Calibri"/>
              </w:rPr>
              <w:t>B30</w:t>
            </w:r>
          </w:p>
        </w:tc>
        <w:tc>
          <w:tcPr>
            <w:tcW w:w="2783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  <w:t xml:space="preserve">Agenzia Regionale per la Sicurezza Territoriale e la Protezione Civile </w:t>
            </w:r>
          </w:p>
        </w:tc>
        <w:tc>
          <w:tcPr>
            <w:tcW w:w="2765" w:type="dxa"/>
            <w:shd w:val="clear" w:color="auto" w:fill="auto"/>
            <w:noWrap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Servizio Area Affluenti Po sede di Piacenza</w:t>
            </w:r>
          </w:p>
        </w:tc>
        <w:tc>
          <w:tcPr>
            <w:tcW w:w="3185" w:type="dxa"/>
            <w:shd w:val="clear" w:color="auto" w:fill="auto"/>
            <w:hideMark/>
          </w:tcPr>
          <w:p w:rsidR="00701903" w:rsidRPr="00DD0A13" w:rsidRDefault="00701903" w:rsidP="00701903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it-IT"/>
              </w:rPr>
              <w:t>Approccio ad alcune attività connesse al funzionamento ed organizzazione del Servizio (segreteria, rapporti con l’esterno ecc.), con riferimento anche alla materia della trasparenza dell’attività amministrativa</w:t>
            </w:r>
          </w:p>
        </w:tc>
        <w:tc>
          <w:tcPr>
            <w:tcW w:w="956" w:type="dxa"/>
            <w:shd w:val="clear" w:color="auto" w:fill="auto"/>
            <w:hideMark/>
          </w:tcPr>
          <w:p w:rsidR="00701903" w:rsidRPr="00DD0A13" w:rsidRDefault="00701903" w:rsidP="0070190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shd w:val="clear" w:color="auto" w:fill="auto"/>
            <w:hideMark/>
          </w:tcPr>
          <w:p w:rsidR="00701903" w:rsidRPr="00A07AA7" w:rsidRDefault="00701903" w:rsidP="0070190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</w:pPr>
            <w:r w:rsidRPr="00DD0A13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  <w:t>Via Santa Franca, 38 - PIACENZA</w:t>
            </w:r>
          </w:p>
        </w:tc>
        <w:tc>
          <w:tcPr>
            <w:tcW w:w="1955" w:type="dxa"/>
            <w:shd w:val="clear" w:color="auto" w:fill="auto"/>
            <w:hideMark/>
          </w:tcPr>
          <w:p w:rsidR="00701903" w:rsidRPr="00A07AA7" w:rsidRDefault="00701903" w:rsidP="0070190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bookmarkEnd w:id="0"/>
    </w:tbl>
    <w:p w:rsidR="00067C5F" w:rsidRDefault="00067C5F"/>
    <w:sectPr w:rsidR="00067C5F" w:rsidSect="00067C5F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27E"/>
    <w:multiLevelType w:val="hybridMultilevel"/>
    <w:tmpl w:val="C57E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F"/>
    <w:rsid w:val="00067C5F"/>
    <w:rsid w:val="000E6160"/>
    <w:rsid w:val="00240C15"/>
    <w:rsid w:val="00331EB3"/>
    <w:rsid w:val="004B345A"/>
    <w:rsid w:val="005E3C20"/>
    <w:rsid w:val="005F5432"/>
    <w:rsid w:val="006817A6"/>
    <w:rsid w:val="00685B1E"/>
    <w:rsid w:val="00701903"/>
    <w:rsid w:val="008D2CD1"/>
    <w:rsid w:val="009B09BE"/>
    <w:rsid w:val="009E2B94"/>
    <w:rsid w:val="00DD0A13"/>
    <w:rsid w:val="00F23F9F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DD47"/>
  <w15:chartTrackingRefBased/>
  <w15:docId w15:val="{534F8B25-8E3E-4DBD-A396-23A5198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67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C5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F987-91F8-4796-9D22-6452E330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Maria Concetta</dc:creator>
  <cp:keywords/>
  <dc:description/>
  <cp:lastModifiedBy>Vitale Maria Concetta</cp:lastModifiedBy>
  <cp:revision>2</cp:revision>
  <dcterms:created xsi:type="dcterms:W3CDTF">2017-10-30T12:47:00Z</dcterms:created>
  <dcterms:modified xsi:type="dcterms:W3CDTF">2017-10-30T12:47:00Z</dcterms:modified>
</cp:coreProperties>
</file>